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AC" w:rsidRDefault="00987DAC" w:rsidP="00987DAC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WYKAZ POZYCJI KSIĄŻKOWYCH DO WSPARCIA PROCESU DYAKTYCZNEGO Z:</w:t>
      </w:r>
    </w:p>
    <w:p w:rsidR="00987DAC" w:rsidRDefault="00987DAC" w:rsidP="00987DAC">
      <w:pPr>
        <w:rPr>
          <w:b/>
          <w:sz w:val="24"/>
          <w:szCs w:val="24"/>
        </w:rPr>
      </w:pPr>
      <w:r>
        <w:rPr>
          <w:b/>
          <w:sz w:val="24"/>
          <w:szCs w:val="24"/>
        </w:rPr>
        <w:t>TEORIA SILNIKÓW LOTNICZYCH oraz MODELOWANIE OSIĄGÓW SILNIKÓW LOTNICZYCH</w:t>
      </w:r>
    </w:p>
    <w:p w:rsidR="00987DAC" w:rsidRDefault="00987DAC" w:rsidP="00987DAC">
      <w:pPr>
        <w:rPr>
          <w:b/>
          <w:sz w:val="24"/>
          <w:szCs w:val="24"/>
        </w:rPr>
      </w:pPr>
    </w:p>
    <w:p w:rsidR="00987DAC" w:rsidRPr="00987DAC" w:rsidRDefault="00987DAC" w:rsidP="00987DAC">
      <w:pPr>
        <w:rPr>
          <w:b/>
          <w:sz w:val="24"/>
          <w:szCs w:val="24"/>
        </w:rPr>
      </w:pPr>
      <w:r w:rsidRPr="00987DAC">
        <w:rPr>
          <w:b/>
          <w:sz w:val="24"/>
          <w:szCs w:val="24"/>
        </w:rPr>
        <w:t xml:space="preserve">LITERATURA </w:t>
      </w:r>
      <w:r>
        <w:rPr>
          <w:b/>
          <w:sz w:val="24"/>
          <w:szCs w:val="24"/>
        </w:rPr>
        <w:t>POLSKA</w:t>
      </w:r>
    </w:p>
    <w:p w:rsidR="00000000" w:rsidRPr="00987DAC" w:rsidRDefault="008507A8" w:rsidP="00987DAC">
      <w:pPr>
        <w:numPr>
          <w:ilvl w:val="0"/>
          <w:numId w:val="1"/>
        </w:numPr>
      </w:pPr>
      <w:r w:rsidRPr="00987DAC">
        <w:t>Dzierżanowski i in. Turbinowe silniki odrzutowe, WKŁ, Warszawa 1983</w:t>
      </w:r>
    </w:p>
    <w:p w:rsidR="00000000" w:rsidRPr="00987DAC" w:rsidRDefault="008507A8" w:rsidP="00987DAC">
      <w:pPr>
        <w:numPr>
          <w:ilvl w:val="0"/>
          <w:numId w:val="1"/>
        </w:numPr>
      </w:pPr>
      <w:r w:rsidRPr="00987DAC">
        <w:t>Dzierżanowski i in. Turbinowe silniki śmigłowe i śmigłowcowe, WKŁ , Warszawa 1985</w:t>
      </w:r>
    </w:p>
    <w:p w:rsidR="00000000" w:rsidRPr="00987DAC" w:rsidRDefault="008507A8" w:rsidP="00987DAC">
      <w:pPr>
        <w:numPr>
          <w:ilvl w:val="0"/>
          <w:numId w:val="1"/>
        </w:numPr>
      </w:pPr>
      <w:r w:rsidRPr="00987DAC">
        <w:t>Balicki W. i in. Lotnicze silniki turbinowe, konstrukcja – eksploatacja – diagnostyka, Biblioteka Naukowa IL, Warszawa 2010</w:t>
      </w:r>
    </w:p>
    <w:p w:rsidR="00000000" w:rsidRPr="00987DAC" w:rsidRDefault="008507A8" w:rsidP="00987DAC">
      <w:pPr>
        <w:numPr>
          <w:ilvl w:val="0"/>
          <w:numId w:val="1"/>
        </w:numPr>
      </w:pPr>
      <w:r w:rsidRPr="00987DAC">
        <w:t>Orkisz M.: Wybra</w:t>
      </w:r>
      <w:r w:rsidRPr="00987DAC">
        <w:t>ne zagadnienia z teorii turbinowych silników odrzutowych, Instytut Technologii Eksploatacji, Radom 1995</w:t>
      </w:r>
    </w:p>
    <w:p w:rsidR="00000000" w:rsidRPr="00987DAC" w:rsidRDefault="008507A8" w:rsidP="00987DAC">
      <w:pPr>
        <w:numPr>
          <w:ilvl w:val="0"/>
          <w:numId w:val="1"/>
        </w:numPr>
      </w:pPr>
      <w:proofErr w:type="spellStart"/>
      <w:r w:rsidRPr="00987DAC">
        <w:t>Gieras</w:t>
      </w:r>
      <w:proofErr w:type="spellEnd"/>
      <w:r w:rsidRPr="00987DAC">
        <w:t xml:space="preserve"> M. Obliczenia parametrów użytkowych lotniczych silników turbinowych, Skrypt PW 2013</w:t>
      </w:r>
    </w:p>
    <w:p w:rsidR="00000000" w:rsidRDefault="008507A8" w:rsidP="00987DAC">
      <w:pPr>
        <w:numPr>
          <w:ilvl w:val="0"/>
          <w:numId w:val="1"/>
        </w:numPr>
      </w:pPr>
      <w:r w:rsidRPr="00987DAC">
        <w:t>Muszyński M., Orkisz M.: Modelowanie turbinowych silników odrzutowych Biblioteka Naukowa IL, Warszawa 1997</w:t>
      </w:r>
    </w:p>
    <w:p w:rsidR="00000000" w:rsidRPr="00987DAC" w:rsidRDefault="008507A8" w:rsidP="00987DAC">
      <w:pPr>
        <w:numPr>
          <w:ilvl w:val="0"/>
          <w:numId w:val="1"/>
        </w:numPr>
      </w:pPr>
      <w:bookmarkStart w:id="0" w:name="_GoBack"/>
      <w:bookmarkEnd w:id="0"/>
      <w:proofErr w:type="spellStart"/>
      <w:r w:rsidRPr="00987DAC">
        <w:t>Antas</w:t>
      </w:r>
      <w:proofErr w:type="spellEnd"/>
      <w:r w:rsidRPr="00987DAC">
        <w:t>, Wolański: Oblicze</w:t>
      </w:r>
      <w:r w:rsidRPr="00987DAC">
        <w:t xml:space="preserve">nia </w:t>
      </w:r>
      <w:proofErr w:type="spellStart"/>
      <w:r w:rsidRPr="00987DAC">
        <w:t>termogazodynamiczne</w:t>
      </w:r>
      <w:proofErr w:type="spellEnd"/>
      <w:r w:rsidRPr="00987DAC">
        <w:t xml:space="preserve"> lotniczych silników turbinowych </w:t>
      </w:r>
    </w:p>
    <w:p w:rsidR="00987DAC" w:rsidRDefault="00987DAC" w:rsidP="00987DAC">
      <w:pPr>
        <w:rPr>
          <w:b/>
          <w:sz w:val="24"/>
          <w:szCs w:val="24"/>
        </w:rPr>
      </w:pPr>
    </w:p>
    <w:p w:rsidR="00987DAC" w:rsidRPr="00987DAC" w:rsidRDefault="00987DAC" w:rsidP="00987DAC">
      <w:pPr>
        <w:rPr>
          <w:b/>
          <w:sz w:val="24"/>
          <w:szCs w:val="24"/>
        </w:rPr>
      </w:pPr>
      <w:r w:rsidRPr="00987DAC">
        <w:rPr>
          <w:b/>
          <w:sz w:val="24"/>
          <w:szCs w:val="24"/>
        </w:rPr>
        <w:t>LITERATURA ANGLOJĘZYCZNA</w:t>
      </w:r>
    </w:p>
    <w:p w:rsidR="00000000" w:rsidRPr="00987DAC" w:rsidRDefault="008507A8" w:rsidP="00987DAC">
      <w:pPr>
        <w:numPr>
          <w:ilvl w:val="0"/>
          <w:numId w:val="1"/>
        </w:numPr>
        <w:rPr>
          <w:lang w:val="en-GB"/>
        </w:rPr>
      </w:pPr>
      <w:r w:rsidRPr="00987DAC">
        <w:rPr>
          <w:lang w:val="en-GB"/>
        </w:rPr>
        <w:t>Oates: Aerothermodynamics of Gas Turbines and Rocket Propulsion</w:t>
      </w:r>
    </w:p>
    <w:p w:rsidR="00000000" w:rsidRPr="00987DAC" w:rsidRDefault="008507A8" w:rsidP="00987DAC">
      <w:pPr>
        <w:numPr>
          <w:ilvl w:val="0"/>
          <w:numId w:val="1"/>
        </w:numPr>
        <w:rPr>
          <w:lang w:val="en-GB"/>
        </w:rPr>
      </w:pPr>
      <w:r w:rsidRPr="00987DAC">
        <w:rPr>
          <w:lang w:val="en-GB"/>
        </w:rPr>
        <w:t>Oates: Airc</w:t>
      </w:r>
      <w:r w:rsidRPr="00987DAC">
        <w:rPr>
          <w:lang w:val="en-GB"/>
        </w:rPr>
        <w:t>rafts Propulsion System Technology and Design</w:t>
      </w:r>
    </w:p>
    <w:p w:rsidR="00000000" w:rsidRPr="00987DAC" w:rsidRDefault="008507A8" w:rsidP="00987DAC">
      <w:pPr>
        <w:numPr>
          <w:ilvl w:val="0"/>
          <w:numId w:val="1"/>
        </w:numPr>
        <w:rPr>
          <w:lang w:val="en-GB"/>
        </w:rPr>
      </w:pPr>
      <w:r w:rsidRPr="00987DAC">
        <w:rPr>
          <w:lang w:val="en-GB"/>
        </w:rPr>
        <w:t>Oates: Aerothermodynamics of Aircraft Engine Components</w:t>
      </w:r>
    </w:p>
    <w:p w:rsidR="00000000" w:rsidRPr="00987DAC" w:rsidRDefault="008507A8" w:rsidP="00987DAC">
      <w:pPr>
        <w:numPr>
          <w:ilvl w:val="0"/>
          <w:numId w:val="1"/>
        </w:numPr>
      </w:pPr>
      <w:proofErr w:type="spellStart"/>
      <w:r w:rsidRPr="00987DAC">
        <w:t>Mattingly</w:t>
      </w:r>
      <w:proofErr w:type="spellEnd"/>
      <w:r w:rsidRPr="00987DAC">
        <w:t xml:space="preserve">: </w:t>
      </w:r>
      <w:proofErr w:type="spellStart"/>
      <w:r w:rsidRPr="00987DAC">
        <w:t>Airctaft</w:t>
      </w:r>
      <w:proofErr w:type="spellEnd"/>
      <w:r w:rsidRPr="00987DAC">
        <w:t xml:space="preserve"> Engine Des</w:t>
      </w:r>
      <w:r w:rsidRPr="00987DAC">
        <w:t>ign</w:t>
      </w:r>
    </w:p>
    <w:p w:rsidR="00000000" w:rsidRPr="00987DAC" w:rsidRDefault="008507A8" w:rsidP="00987DAC">
      <w:pPr>
        <w:numPr>
          <w:ilvl w:val="0"/>
          <w:numId w:val="1"/>
        </w:numPr>
        <w:rPr>
          <w:lang w:val="en-GB"/>
        </w:rPr>
      </w:pPr>
      <w:proofErr w:type="spellStart"/>
      <w:r w:rsidRPr="00987DAC">
        <w:rPr>
          <w:lang w:val="en-GB"/>
        </w:rPr>
        <w:t>Kerrebrock</w:t>
      </w:r>
      <w:proofErr w:type="spellEnd"/>
      <w:r w:rsidRPr="00987DAC">
        <w:rPr>
          <w:lang w:val="en-GB"/>
        </w:rPr>
        <w:t>: Aircraft Engines and Gas Turbines</w:t>
      </w:r>
    </w:p>
    <w:p w:rsidR="00000000" w:rsidRPr="00987DAC" w:rsidRDefault="008507A8" w:rsidP="00987DAC">
      <w:pPr>
        <w:numPr>
          <w:ilvl w:val="0"/>
          <w:numId w:val="1"/>
        </w:numPr>
        <w:rPr>
          <w:lang w:val="en-GB"/>
        </w:rPr>
      </w:pPr>
      <w:proofErr w:type="spellStart"/>
      <w:r w:rsidRPr="00987DAC">
        <w:rPr>
          <w:lang w:val="en-GB"/>
        </w:rPr>
        <w:t>Coumpsty</w:t>
      </w:r>
      <w:proofErr w:type="spellEnd"/>
      <w:r w:rsidRPr="00987DAC">
        <w:rPr>
          <w:lang w:val="en-GB"/>
        </w:rPr>
        <w:t xml:space="preserve">: Jet Propulsion – A Simple </w:t>
      </w:r>
      <w:proofErr w:type="spellStart"/>
      <w:r w:rsidRPr="00987DAC">
        <w:rPr>
          <w:lang w:val="en-GB"/>
        </w:rPr>
        <w:t>Quide</w:t>
      </w:r>
      <w:proofErr w:type="spellEnd"/>
      <w:r w:rsidRPr="00987DAC">
        <w:rPr>
          <w:lang w:val="en-GB"/>
        </w:rPr>
        <w:t xml:space="preserve"> to the Aerodynamic and </w:t>
      </w:r>
      <w:proofErr w:type="spellStart"/>
      <w:r w:rsidRPr="00987DAC">
        <w:rPr>
          <w:lang w:val="en-GB"/>
        </w:rPr>
        <w:t>Thetmodynamic</w:t>
      </w:r>
      <w:proofErr w:type="spellEnd"/>
      <w:r w:rsidRPr="00987DAC">
        <w:rPr>
          <w:lang w:val="en-GB"/>
        </w:rPr>
        <w:t xml:space="preserve"> Des</w:t>
      </w:r>
      <w:r w:rsidRPr="00987DAC">
        <w:rPr>
          <w:lang w:val="en-GB"/>
        </w:rPr>
        <w:t xml:space="preserve">ign and </w:t>
      </w:r>
      <w:proofErr w:type="spellStart"/>
      <w:r w:rsidRPr="00987DAC">
        <w:rPr>
          <w:lang w:val="en-GB"/>
        </w:rPr>
        <w:t>Performanece</w:t>
      </w:r>
      <w:proofErr w:type="spellEnd"/>
      <w:r w:rsidRPr="00987DAC">
        <w:rPr>
          <w:lang w:val="en-GB"/>
        </w:rPr>
        <w:t xml:space="preserve"> of Jet Engines </w:t>
      </w:r>
    </w:p>
    <w:p w:rsidR="00000000" w:rsidRPr="00987DAC" w:rsidRDefault="008507A8" w:rsidP="00987DAC">
      <w:pPr>
        <w:numPr>
          <w:ilvl w:val="0"/>
          <w:numId w:val="1"/>
        </w:numPr>
        <w:rPr>
          <w:lang w:val="en-GB"/>
        </w:rPr>
      </w:pPr>
      <w:r w:rsidRPr="00987DAC">
        <w:rPr>
          <w:lang w:val="en-GB"/>
        </w:rPr>
        <w:t xml:space="preserve">Ahmed F. El-Sayed, Aircraft Propulsion and Gas Turbine Engine, Taylor &amp; Francis </w:t>
      </w:r>
      <w:proofErr w:type="spellStart"/>
      <w:r w:rsidRPr="00987DAC">
        <w:rPr>
          <w:lang w:val="en-GB"/>
        </w:rPr>
        <w:t>Inc</w:t>
      </w:r>
      <w:proofErr w:type="spellEnd"/>
      <w:r w:rsidRPr="00987DAC">
        <w:rPr>
          <w:lang w:val="en-GB"/>
        </w:rPr>
        <w:t>, 2017</w:t>
      </w:r>
    </w:p>
    <w:p w:rsidR="00000000" w:rsidRPr="00987DAC" w:rsidRDefault="008507A8" w:rsidP="00987DAC">
      <w:pPr>
        <w:numPr>
          <w:ilvl w:val="0"/>
          <w:numId w:val="1"/>
        </w:numPr>
        <w:rPr>
          <w:lang w:val="en-GB"/>
        </w:rPr>
      </w:pPr>
      <w:r w:rsidRPr="00987DAC">
        <w:rPr>
          <w:lang w:val="en-GB"/>
        </w:rPr>
        <w:t>The Jet Engine, Rolls-Royce, Wiley and Sons, 2015</w:t>
      </w:r>
    </w:p>
    <w:p w:rsidR="00000000" w:rsidRPr="00987DAC" w:rsidRDefault="008507A8" w:rsidP="00987DAC">
      <w:pPr>
        <w:numPr>
          <w:ilvl w:val="0"/>
          <w:numId w:val="1"/>
        </w:numPr>
        <w:rPr>
          <w:lang w:val="en-GB"/>
        </w:rPr>
      </w:pPr>
      <w:proofErr w:type="spellStart"/>
      <w:r w:rsidRPr="00987DAC">
        <w:rPr>
          <w:lang w:val="en-GB"/>
        </w:rPr>
        <w:t>Saeed</w:t>
      </w:r>
      <w:proofErr w:type="spellEnd"/>
      <w:r w:rsidRPr="00987DAC">
        <w:rPr>
          <w:lang w:val="en-GB"/>
        </w:rPr>
        <w:t xml:space="preserve"> </w:t>
      </w:r>
      <w:proofErr w:type="spellStart"/>
      <w:r w:rsidRPr="00987DAC">
        <w:rPr>
          <w:lang w:val="en-GB"/>
        </w:rPr>
        <w:t>Farokhi</w:t>
      </w:r>
      <w:proofErr w:type="spellEnd"/>
      <w:r w:rsidRPr="00987DAC">
        <w:rPr>
          <w:lang w:val="en-GB"/>
        </w:rPr>
        <w:t>, Aircraft Propulsion, Wiley and Sons, 2014</w:t>
      </w:r>
    </w:p>
    <w:p w:rsidR="00F91AEC" w:rsidRPr="00987DAC" w:rsidRDefault="008507A8">
      <w:pPr>
        <w:rPr>
          <w:lang w:val="en-GB"/>
        </w:rPr>
      </w:pPr>
    </w:p>
    <w:sectPr w:rsidR="00F91AEC" w:rsidRPr="00987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20A4"/>
    <w:multiLevelType w:val="hybridMultilevel"/>
    <w:tmpl w:val="CF6C1326"/>
    <w:lvl w:ilvl="0" w:tplc="D7465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27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87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E1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6D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E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46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C5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6C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B627580"/>
    <w:multiLevelType w:val="hybridMultilevel"/>
    <w:tmpl w:val="01ECFDD0"/>
    <w:lvl w:ilvl="0" w:tplc="CBBA2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6C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E1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A3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F60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C60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E46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FA0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8EC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11546C"/>
    <w:multiLevelType w:val="hybridMultilevel"/>
    <w:tmpl w:val="15129652"/>
    <w:lvl w:ilvl="0" w:tplc="3D3EE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966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EC0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64C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247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C66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AA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4E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4A6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72367D4"/>
    <w:multiLevelType w:val="hybridMultilevel"/>
    <w:tmpl w:val="208851A2"/>
    <w:lvl w:ilvl="0" w:tplc="11B46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28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A2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65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2A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F81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AE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0C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CA0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FC"/>
    <w:rsid w:val="008507A8"/>
    <w:rsid w:val="00987DAC"/>
    <w:rsid w:val="00C015FC"/>
    <w:rsid w:val="00D60778"/>
    <w:rsid w:val="00F7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015FC"/>
    <w:rPr>
      <w:b/>
      <w:bCs/>
    </w:rPr>
  </w:style>
  <w:style w:type="paragraph" w:styleId="Akapitzlist">
    <w:name w:val="List Paragraph"/>
    <w:basedOn w:val="Normalny"/>
    <w:uiPriority w:val="34"/>
    <w:qFormat/>
    <w:rsid w:val="00987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015FC"/>
    <w:rPr>
      <w:b/>
      <w:bCs/>
    </w:rPr>
  </w:style>
  <w:style w:type="paragraph" w:styleId="Akapitzlist">
    <w:name w:val="List Paragraph"/>
    <w:basedOn w:val="Normalny"/>
    <w:uiPriority w:val="34"/>
    <w:qFormat/>
    <w:rsid w:val="0098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52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895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4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7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19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4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7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1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2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7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5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6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 Robert</dc:creator>
  <cp:lastModifiedBy>Jakubowski Robert</cp:lastModifiedBy>
  <cp:revision>1</cp:revision>
  <dcterms:created xsi:type="dcterms:W3CDTF">2019-10-03T12:35:00Z</dcterms:created>
  <dcterms:modified xsi:type="dcterms:W3CDTF">2019-10-03T13:33:00Z</dcterms:modified>
</cp:coreProperties>
</file>